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F86" w:rsidRPr="00730F86" w:rsidRDefault="00730F86" w:rsidP="00730F86">
      <w:pPr>
        <w:shd w:val="clear" w:color="auto" w:fill="FFFFFF"/>
        <w:spacing w:after="60" w:line="240" w:lineRule="auto"/>
        <w:outlineLvl w:val="0"/>
        <w:rPr>
          <w:rFonts w:ascii="Microsoft JhengHei" w:eastAsia="Microsoft JhengHei" w:hAnsi="Microsoft JhengHei" w:cs="Helvetica"/>
          <w:color w:val="4C78B9"/>
          <w:kern w:val="36"/>
          <w:sz w:val="78"/>
          <w:szCs w:val="78"/>
          <w:lang w:eastAsia="it-IT"/>
        </w:rPr>
      </w:pPr>
      <w:r w:rsidRPr="00730F86">
        <w:rPr>
          <w:rFonts w:ascii="Microsoft JhengHei" w:eastAsia="Microsoft JhengHei" w:hAnsi="Microsoft JhengHei" w:cs="Helvetica" w:hint="eastAsia"/>
          <w:color w:val="4C78B9"/>
          <w:kern w:val="36"/>
          <w:sz w:val="78"/>
          <w:szCs w:val="78"/>
          <w:lang w:eastAsia="it-IT"/>
        </w:rPr>
        <w:t>Quanti colori Pantone ti mancano?</w:t>
      </w:r>
    </w:p>
    <w:p w:rsidR="00730F86" w:rsidRPr="00730F86" w:rsidRDefault="00730F86" w:rsidP="00730F86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 w:hint="eastAsia"/>
          <w:b/>
          <w:bCs/>
          <w:caps/>
          <w:color w:val="1D2135"/>
          <w:spacing w:val="2"/>
          <w:sz w:val="36"/>
          <w:szCs w:val="36"/>
          <w:lang w:eastAsia="it-IT"/>
        </w:rPr>
      </w:pPr>
      <w:r w:rsidRPr="00730F86">
        <w:rPr>
          <w:rFonts w:ascii="Helvetica" w:eastAsia="Times New Roman" w:hAnsi="Helvetica" w:cs="Helvetica"/>
          <w:b/>
          <w:bCs/>
          <w:caps/>
          <w:color w:val="1D2135"/>
          <w:spacing w:val="2"/>
          <w:sz w:val="36"/>
          <w:szCs w:val="36"/>
          <w:lang w:eastAsia="it-IT"/>
        </w:rPr>
        <w:t>EDIZIONE GRAPHICS</w:t>
      </w:r>
    </w:p>
    <w:p w:rsidR="00730F86" w:rsidRPr="00730F86" w:rsidRDefault="00730F86" w:rsidP="00730F86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it-IT"/>
        </w:rPr>
      </w:pPr>
      <w:r w:rsidRPr="00730F86">
        <w:rPr>
          <w:rFonts w:ascii="Helvetica" w:eastAsia="Times New Roman" w:hAnsi="Helvetica" w:cs="Helvetica"/>
          <w:color w:val="212529"/>
          <w:sz w:val="24"/>
          <w:szCs w:val="24"/>
          <w:lang w:eastAsia="it-IT"/>
        </w:rPr>
        <w:t>14 ottobre 2019</w:t>
      </w:r>
    </w:p>
    <w:p w:rsidR="00730F86" w:rsidRPr="00730F86" w:rsidRDefault="00730F86" w:rsidP="00730F86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it-IT"/>
        </w:rPr>
      </w:pPr>
      <w:r w:rsidRPr="00730F86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it-IT"/>
        </w:rPr>
        <w:t>Nuovi colori e vecchie guide: forse ti è sfuggito qualcosa? Trova la tua guida e scopri se ti mancano dei colori:</w:t>
      </w:r>
    </w:p>
    <w:p w:rsidR="00730F86" w:rsidRPr="00730F86" w:rsidRDefault="00730F86" w:rsidP="00730F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3"/>
          <w:szCs w:val="23"/>
          <w:lang w:eastAsia="it-IT"/>
        </w:rPr>
      </w:pPr>
      <w:r w:rsidRPr="00730F86">
        <w:rPr>
          <w:rFonts w:ascii="Helvetica" w:eastAsia="Times New Roman" w:hAnsi="Helvetica" w:cs="Helvetica"/>
          <w:noProof/>
          <w:color w:val="212529"/>
          <w:sz w:val="23"/>
          <w:szCs w:val="23"/>
          <w:lang w:eastAsia="it-IT"/>
        </w:rPr>
        <w:drawing>
          <wp:inline distT="0" distB="0" distL="0" distR="0">
            <wp:extent cx="1182188" cy="1724025"/>
            <wp:effectExtent l="0" t="0" r="0" b="0"/>
            <wp:docPr id="8" name="Immagine 8" descr="How Many Pantone Colors Are You Missing (Graphic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Many Pantone Colors Are You Missing (Graphics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686" cy="175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F86">
        <w:rPr>
          <w:rFonts w:ascii="Helvetica" w:eastAsia="Times New Roman" w:hAnsi="Helvetica" w:cs="Helvetica"/>
          <w:noProof/>
          <w:color w:val="212529"/>
          <w:sz w:val="23"/>
          <w:szCs w:val="23"/>
          <w:lang w:eastAsia="it-IT"/>
        </w:rPr>
        <w:drawing>
          <wp:inline distT="0" distB="0" distL="0" distR="0">
            <wp:extent cx="1188720" cy="1733550"/>
            <wp:effectExtent l="0" t="0" r="0" b="0"/>
            <wp:docPr id="7" name="Immagine 7" descr="How Many Pantone Colors Are You Missing (Graphic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Many Pantone Colors Are You Missing (Graphics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696" cy="177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F86">
        <w:rPr>
          <w:rFonts w:ascii="Helvetica" w:eastAsia="Times New Roman" w:hAnsi="Helvetica" w:cs="Helvetica"/>
          <w:noProof/>
          <w:color w:val="212529"/>
          <w:sz w:val="23"/>
          <w:szCs w:val="23"/>
          <w:lang w:eastAsia="it-IT"/>
        </w:rPr>
        <w:drawing>
          <wp:inline distT="0" distB="0" distL="0" distR="0">
            <wp:extent cx="1182188" cy="1724025"/>
            <wp:effectExtent l="0" t="0" r="0" b="0"/>
            <wp:docPr id="6" name="Immagine 6" descr="How Many Pantone Colors Are You Missing (Graphic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Many Pantone Colors Are You Missing (Graphic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87" cy="1768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F86">
        <w:rPr>
          <w:rFonts w:ascii="Helvetica" w:eastAsia="Times New Roman" w:hAnsi="Helvetica" w:cs="Helvetica"/>
          <w:noProof/>
          <w:color w:val="212529"/>
          <w:sz w:val="23"/>
          <w:szCs w:val="23"/>
          <w:lang w:eastAsia="it-IT"/>
        </w:rPr>
        <w:drawing>
          <wp:inline distT="0" distB="0" distL="0" distR="0">
            <wp:extent cx="1175657" cy="1714500"/>
            <wp:effectExtent l="0" t="0" r="5715" b="0"/>
            <wp:docPr id="5" name="Immagine 5" descr="How Many Pantone Colors Are You Missing (Graphic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w Many Pantone Colors Are You Missing (Graphics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27" cy="1740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F86">
        <w:rPr>
          <w:rFonts w:ascii="Helvetica" w:eastAsia="Times New Roman" w:hAnsi="Helvetica" w:cs="Helvetica"/>
          <w:noProof/>
          <w:color w:val="212529"/>
          <w:sz w:val="23"/>
          <w:szCs w:val="23"/>
          <w:lang w:eastAsia="it-IT"/>
        </w:rPr>
        <w:drawing>
          <wp:inline distT="0" distB="0" distL="0" distR="0">
            <wp:extent cx="1175658" cy="1714500"/>
            <wp:effectExtent l="0" t="0" r="5715" b="0"/>
            <wp:docPr id="4" name="Immagine 4" descr="How Many Pantone Colors Are You Missing (Graphic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w Many Pantone Colors Are You Missing (Graphics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158" cy="176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F86" w:rsidRPr="00730F86" w:rsidRDefault="00730F86" w:rsidP="00730F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it-IT"/>
        </w:rPr>
      </w:pPr>
      <w:r w:rsidRPr="00730F86">
        <w:rPr>
          <w:rFonts w:ascii="Helvetica" w:eastAsia="Times New Roman" w:hAnsi="Helvetica" w:cs="Helvetica"/>
          <w:color w:val="212529"/>
          <w:sz w:val="24"/>
          <w:szCs w:val="24"/>
          <w:lang w:eastAsia="it-IT"/>
        </w:rPr>
        <w:t>Se non aggiorni </w:t>
      </w:r>
      <w:hyperlink r:id="rId10" w:tooltip="Click to Learn More about PANTONE Graphics products" w:history="1">
        <w:r w:rsidRPr="00730F86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it-IT"/>
          </w:rPr>
          <w:t>le guide e i campionari Pantone</w:t>
        </w:r>
      </w:hyperlink>
      <w:r w:rsidRPr="00730F86">
        <w:rPr>
          <w:rFonts w:ascii="Helvetica" w:eastAsia="Times New Roman" w:hAnsi="Helvetica" w:cs="Helvetica"/>
          <w:color w:val="212529"/>
          <w:sz w:val="24"/>
          <w:szCs w:val="24"/>
          <w:lang w:eastAsia="it-IT"/>
        </w:rPr>
        <w:t> da diversi anni, i tuoi colori non saranno più in linea con le esigenze del mercato e avranno perso accuratezza e affidabilità.</w:t>
      </w:r>
    </w:p>
    <w:p w:rsidR="00730F86" w:rsidRPr="00730F86" w:rsidRDefault="00730F86" w:rsidP="00730F8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aps/>
          <w:color w:val="4074C0"/>
          <w:sz w:val="27"/>
          <w:szCs w:val="27"/>
          <w:lang w:eastAsia="it-IT"/>
        </w:rPr>
      </w:pPr>
      <w:r w:rsidRPr="00730F86">
        <w:rPr>
          <w:rFonts w:ascii="Helvetica" w:eastAsia="Times New Roman" w:hAnsi="Helvetica" w:cs="Helvetica"/>
          <w:b/>
          <w:bCs/>
          <w:caps/>
          <w:color w:val="4074C0"/>
          <w:sz w:val="27"/>
          <w:szCs w:val="27"/>
          <w:lang w:eastAsia="it-IT"/>
        </w:rPr>
        <w:t>EFFETTI DI INVECCHIAMENTO: I MIEI COLORI SONO QUELLI GIUSTI?</w:t>
      </w:r>
    </w:p>
    <w:p w:rsidR="00730F86" w:rsidRPr="00730F86" w:rsidRDefault="00730F86" w:rsidP="00730F86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it-IT"/>
        </w:rPr>
      </w:pPr>
      <w:r w:rsidRPr="00730F86">
        <w:rPr>
          <w:rFonts w:ascii="Helvetica" w:eastAsia="Times New Roman" w:hAnsi="Helvetica" w:cs="Helvetica"/>
          <w:color w:val="212529"/>
          <w:sz w:val="24"/>
          <w:szCs w:val="24"/>
          <w:lang w:eastAsia="it-IT"/>
        </w:rPr>
        <w:t>Le guide e i campionari Pantone vengono realizzati in base ai più elevati standard di produzione. Per ogni edizione garantiamo:</w:t>
      </w:r>
      <w:bookmarkStart w:id="0" w:name="_GoBack"/>
      <w:bookmarkEnd w:id="0"/>
    </w:p>
    <w:p w:rsidR="00730F86" w:rsidRPr="00730F86" w:rsidRDefault="00730F86" w:rsidP="00730F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3"/>
          <w:szCs w:val="23"/>
          <w:lang w:eastAsia="it-IT"/>
        </w:rPr>
      </w:pPr>
      <w:r w:rsidRPr="00730F86">
        <w:rPr>
          <w:rFonts w:ascii="Helvetica" w:eastAsia="Times New Roman" w:hAnsi="Helvetica" w:cs="Helvetica"/>
          <w:color w:val="212529"/>
          <w:sz w:val="23"/>
          <w:szCs w:val="23"/>
          <w:lang w:eastAsia="it-IT"/>
        </w:rPr>
        <w:t>Uniformità di formulazione degli inchiostri estremamente regolata</w:t>
      </w:r>
    </w:p>
    <w:p w:rsidR="00730F86" w:rsidRPr="00730F86" w:rsidRDefault="00730F86" w:rsidP="00730F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3"/>
          <w:szCs w:val="23"/>
          <w:lang w:eastAsia="it-IT"/>
        </w:rPr>
      </w:pPr>
      <w:r w:rsidRPr="00730F86">
        <w:rPr>
          <w:rFonts w:ascii="Helvetica" w:eastAsia="Times New Roman" w:hAnsi="Helvetica" w:cs="Helvetica"/>
          <w:color w:val="212529"/>
          <w:sz w:val="23"/>
          <w:szCs w:val="23"/>
          <w:lang w:eastAsia="it-IT"/>
        </w:rPr>
        <w:t>Stampa su materiali di qualità commerciale con grammature di 148 g/m² e 118 g/m²</w:t>
      </w:r>
    </w:p>
    <w:p w:rsidR="00730F86" w:rsidRPr="00730F86" w:rsidRDefault="00730F86" w:rsidP="00730F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3"/>
          <w:szCs w:val="23"/>
          <w:lang w:eastAsia="it-IT"/>
        </w:rPr>
      </w:pPr>
      <w:r w:rsidRPr="00730F86">
        <w:rPr>
          <w:rFonts w:ascii="Helvetica" w:eastAsia="Times New Roman" w:hAnsi="Helvetica" w:cs="Helvetica"/>
          <w:color w:val="212529"/>
          <w:sz w:val="23"/>
          <w:szCs w:val="23"/>
          <w:lang w:eastAsia="it-IT"/>
        </w:rPr>
        <w:t>Attenta verifica delle imperfezioni durante il processo di produzione</w:t>
      </w:r>
    </w:p>
    <w:p w:rsidR="00730F86" w:rsidRPr="00730F86" w:rsidRDefault="00730F86" w:rsidP="00730F86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it-IT"/>
        </w:rPr>
      </w:pPr>
      <w:r w:rsidRPr="00730F86">
        <w:rPr>
          <w:rFonts w:ascii="Helvetica" w:eastAsia="Times New Roman" w:hAnsi="Helvetica" w:cs="Helvetica"/>
          <w:color w:val="212529"/>
          <w:sz w:val="24"/>
          <w:szCs w:val="24"/>
          <w:lang w:eastAsia="it-IT"/>
        </w:rPr>
        <w:t xml:space="preserve">Nonostante ciò, le nostre guide non hanno una durata infinita. A causa di manipolazioni, </w:t>
      </w:r>
      <w:proofErr w:type="spellStart"/>
      <w:r w:rsidRPr="00730F86">
        <w:rPr>
          <w:rFonts w:ascii="Helvetica" w:eastAsia="Times New Roman" w:hAnsi="Helvetica" w:cs="Helvetica"/>
          <w:color w:val="212529"/>
          <w:sz w:val="24"/>
          <w:szCs w:val="24"/>
          <w:lang w:eastAsia="it-IT"/>
        </w:rPr>
        <w:t>sbiadimento</w:t>
      </w:r>
      <w:proofErr w:type="spellEnd"/>
      <w:r w:rsidRPr="00730F86">
        <w:rPr>
          <w:rFonts w:ascii="Helvetica" w:eastAsia="Times New Roman" w:hAnsi="Helvetica" w:cs="Helvetica"/>
          <w:color w:val="212529"/>
          <w:sz w:val="24"/>
          <w:szCs w:val="24"/>
          <w:lang w:eastAsia="it-IT"/>
        </w:rPr>
        <w:t xml:space="preserve"> e invecchiamento, non è garantito che i tuoi colori restino accurati nel tempo. Ecco perché in genere raccomandiamo di sostituire le guide ogni 12 mesi, a seconda delle modalità di utilizzo e delle abitudini di conservazione:</w:t>
      </w:r>
    </w:p>
    <w:p w:rsidR="00730F86" w:rsidRPr="00730F86" w:rsidRDefault="00730F86" w:rsidP="00730F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3"/>
          <w:szCs w:val="23"/>
          <w:lang w:eastAsia="it-IT"/>
        </w:rPr>
      </w:pPr>
      <w:r w:rsidRPr="00730F86">
        <w:rPr>
          <w:rFonts w:ascii="Helvetica" w:eastAsia="Times New Roman" w:hAnsi="Helvetica" w:cs="Helvetica"/>
          <w:color w:val="212529"/>
          <w:sz w:val="23"/>
          <w:szCs w:val="23"/>
          <w:lang w:eastAsia="it-IT"/>
        </w:rPr>
        <w:t>Manipolazione = macchie e rimozione dei pigmenti al contatto con gli oli naturali sulle dita</w:t>
      </w:r>
    </w:p>
    <w:p w:rsidR="00730F86" w:rsidRPr="00730F86" w:rsidRDefault="00730F86" w:rsidP="00730F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3"/>
          <w:szCs w:val="23"/>
          <w:lang w:eastAsia="it-IT"/>
        </w:rPr>
      </w:pPr>
      <w:r w:rsidRPr="00730F86">
        <w:rPr>
          <w:rFonts w:ascii="Helvetica" w:eastAsia="Times New Roman" w:hAnsi="Helvetica" w:cs="Helvetica"/>
          <w:color w:val="212529"/>
          <w:sz w:val="23"/>
          <w:szCs w:val="23"/>
          <w:lang w:eastAsia="it-IT"/>
        </w:rPr>
        <w:t>Sfregamento di pagine = graffi o rimozione dei pigmenti</w:t>
      </w:r>
    </w:p>
    <w:p w:rsidR="00730F86" w:rsidRPr="00730F86" w:rsidRDefault="00730F86" w:rsidP="00730F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3"/>
          <w:szCs w:val="23"/>
          <w:lang w:eastAsia="it-IT"/>
        </w:rPr>
      </w:pPr>
      <w:r w:rsidRPr="00730F86">
        <w:rPr>
          <w:rFonts w:ascii="Helvetica" w:eastAsia="Times New Roman" w:hAnsi="Helvetica" w:cs="Helvetica"/>
          <w:color w:val="212529"/>
          <w:sz w:val="23"/>
          <w:szCs w:val="23"/>
          <w:lang w:eastAsia="it-IT"/>
        </w:rPr>
        <w:t xml:space="preserve">Esposizione alla luce = </w:t>
      </w:r>
      <w:proofErr w:type="spellStart"/>
      <w:r w:rsidRPr="00730F86">
        <w:rPr>
          <w:rFonts w:ascii="Helvetica" w:eastAsia="Times New Roman" w:hAnsi="Helvetica" w:cs="Helvetica"/>
          <w:color w:val="212529"/>
          <w:sz w:val="23"/>
          <w:szCs w:val="23"/>
          <w:lang w:eastAsia="it-IT"/>
        </w:rPr>
        <w:t>sbiadimento</w:t>
      </w:r>
      <w:proofErr w:type="spellEnd"/>
    </w:p>
    <w:p w:rsidR="00730F86" w:rsidRPr="00730F86" w:rsidRDefault="00730F86" w:rsidP="00730F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3"/>
          <w:szCs w:val="23"/>
          <w:lang w:eastAsia="it-IT"/>
        </w:rPr>
      </w:pPr>
      <w:r w:rsidRPr="00730F86">
        <w:rPr>
          <w:rFonts w:ascii="Helvetica" w:eastAsia="Times New Roman" w:hAnsi="Helvetica" w:cs="Helvetica"/>
          <w:color w:val="212529"/>
          <w:sz w:val="23"/>
          <w:szCs w:val="23"/>
          <w:lang w:eastAsia="it-IT"/>
        </w:rPr>
        <w:t>Invecchiamento della carta = effetti di ingiallimento</w:t>
      </w:r>
    </w:p>
    <w:p w:rsidR="00730F86" w:rsidRPr="00730F86" w:rsidRDefault="00730F86" w:rsidP="00730F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3"/>
          <w:szCs w:val="23"/>
          <w:lang w:eastAsia="it-IT"/>
        </w:rPr>
      </w:pPr>
      <w:r w:rsidRPr="00730F86">
        <w:rPr>
          <w:rFonts w:ascii="Helvetica" w:eastAsia="Times New Roman" w:hAnsi="Helvetica" w:cs="Helvetica"/>
          <w:color w:val="212529"/>
          <w:sz w:val="23"/>
          <w:szCs w:val="23"/>
          <w:lang w:eastAsia="it-IT"/>
        </w:rPr>
        <w:t>Umidità dell’ambiente = acceleramento dell’invecchiamento della carta</w:t>
      </w:r>
    </w:p>
    <w:p w:rsidR="00730F86" w:rsidRPr="00730F86" w:rsidRDefault="00730F86" w:rsidP="00730F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3"/>
          <w:szCs w:val="23"/>
          <w:lang w:eastAsia="it-IT"/>
        </w:rPr>
      </w:pPr>
      <w:r w:rsidRPr="00730F86">
        <w:rPr>
          <w:rFonts w:ascii="Helvetica" w:eastAsia="Times New Roman" w:hAnsi="Helvetica" w:cs="Helvetica"/>
          <w:noProof/>
          <w:color w:val="212529"/>
          <w:sz w:val="23"/>
          <w:szCs w:val="23"/>
          <w:lang w:eastAsia="it-IT"/>
        </w:rPr>
        <w:lastRenderedPageBreak/>
        <w:drawing>
          <wp:inline distT="0" distB="0" distL="0" distR="0">
            <wp:extent cx="5543550" cy="4953000"/>
            <wp:effectExtent l="0" t="0" r="0" b="0"/>
            <wp:docPr id="3" name="Immagine 3" descr="How Many Pantone Colors Are You Missing (Graphic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ow Many Pantone Colors Are You Missing (Graphics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F86" w:rsidRPr="00730F86" w:rsidRDefault="00730F86" w:rsidP="00730F86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i/>
          <w:iCs/>
          <w:color w:val="212529"/>
          <w:sz w:val="24"/>
          <w:szCs w:val="24"/>
          <w:lang w:eastAsia="it-IT"/>
        </w:rPr>
      </w:pPr>
      <w:r w:rsidRPr="00730F86">
        <w:rPr>
          <w:rFonts w:ascii="Helvetica" w:eastAsia="Times New Roman" w:hAnsi="Helvetica" w:cs="Helvetica"/>
          <w:i/>
          <w:iCs/>
          <w:color w:val="212529"/>
          <w:sz w:val="24"/>
          <w:szCs w:val="24"/>
          <w:lang w:eastAsia="it-IT"/>
        </w:rPr>
        <w:t>Pantone raccomanda di sostituire le guide e i campionari ogni 12 mesi, poiché l'utilizzo quotidiano e l'esposizione alla luce rendono i colori inaccurati.</w:t>
      </w:r>
    </w:p>
    <w:p w:rsidR="00730F86" w:rsidRPr="00730F86" w:rsidRDefault="00730F86" w:rsidP="00730F8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aps/>
          <w:color w:val="4074C0"/>
          <w:sz w:val="27"/>
          <w:szCs w:val="27"/>
          <w:lang w:eastAsia="it-IT"/>
        </w:rPr>
      </w:pPr>
      <w:r w:rsidRPr="00730F86">
        <w:rPr>
          <w:rFonts w:ascii="Helvetica" w:eastAsia="Times New Roman" w:hAnsi="Helvetica" w:cs="Helvetica"/>
          <w:b/>
          <w:bCs/>
          <w:caps/>
          <w:color w:val="4074C0"/>
          <w:sz w:val="27"/>
          <w:szCs w:val="27"/>
          <w:lang w:eastAsia="it-IT"/>
        </w:rPr>
        <w:t>GUIDE DI PRODUZIONE: IL MIO FORNITORE VEDE LO STESSO COLORE?</w:t>
      </w:r>
    </w:p>
    <w:p w:rsidR="00730F86" w:rsidRPr="00730F86" w:rsidRDefault="00730F86" w:rsidP="00730F86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it-IT"/>
        </w:rPr>
      </w:pPr>
      <w:r w:rsidRPr="00730F86">
        <w:rPr>
          <w:rFonts w:ascii="Helvetica" w:eastAsia="Times New Roman" w:hAnsi="Helvetica" w:cs="Helvetica"/>
          <w:color w:val="212529"/>
          <w:sz w:val="24"/>
          <w:szCs w:val="24"/>
          <w:lang w:eastAsia="it-IT"/>
        </w:rPr>
        <w:t>Una delle problematiche più frustranti che si verifica spesso nei progetti di design è la necessità di ricominciare daccapo per ottenere il colore giusto. Ci siamo passati tutti. Perché è così difficile? Sono diverse le ragioni, tuttavia quella più banale è dovuta al fatto che molto probabilmente i tuoi partner di produzione stanno utilizzando guide vecchie.</w:t>
      </w:r>
    </w:p>
    <w:p w:rsidR="00730F86" w:rsidRPr="00730F86" w:rsidRDefault="00730F86" w:rsidP="00730F86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it-IT"/>
        </w:rPr>
      </w:pPr>
      <w:r w:rsidRPr="00730F86">
        <w:rPr>
          <w:rFonts w:ascii="Helvetica" w:eastAsia="Times New Roman" w:hAnsi="Helvetica" w:cs="Helvetica"/>
          <w:color w:val="212529"/>
          <w:sz w:val="24"/>
          <w:szCs w:val="24"/>
          <w:lang w:eastAsia="it-IT"/>
        </w:rPr>
        <w:t>Se la tua guida è nuova ma quella del tuo stampatore ha già qualche anno, i vostri colori non combaceranno, causando molto probabilmente:</w:t>
      </w:r>
    </w:p>
    <w:p w:rsidR="00730F86" w:rsidRPr="00730F86" w:rsidRDefault="00730F86" w:rsidP="00730F86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0"/>
        <w:rPr>
          <w:rFonts w:ascii="Helvetica" w:eastAsia="Times New Roman" w:hAnsi="Helvetica" w:cs="Helvetica"/>
          <w:color w:val="212529"/>
          <w:sz w:val="23"/>
          <w:szCs w:val="23"/>
          <w:lang w:eastAsia="it-IT"/>
        </w:rPr>
      </w:pPr>
      <w:r w:rsidRPr="00730F86">
        <w:rPr>
          <w:rFonts w:ascii="Helvetica" w:eastAsia="Times New Roman" w:hAnsi="Helvetica" w:cs="Helvetica"/>
          <w:b/>
          <w:bCs/>
          <w:color w:val="212529"/>
          <w:sz w:val="23"/>
          <w:szCs w:val="23"/>
          <w:lang w:eastAsia="it-IT"/>
        </w:rPr>
        <w:t>Fraintendimenti</w:t>
      </w:r>
      <w:r w:rsidRPr="00730F86">
        <w:rPr>
          <w:rFonts w:ascii="Helvetica" w:eastAsia="Times New Roman" w:hAnsi="Helvetica" w:cs="Helvetica"/>
          <w:color w:val="212529"/>
          <w:sz w:val="23"/>
          <w:szCs w:val="23"/>
          <w:lang w:eastAsia="it-IT"/>
        </w:rPr>
        <w:t> (ad es.: “Perché il loro colore non corrisponde mai al mio?”)</w:t>
      </w:r>
    </w:p>
    <w:p w:rsidR="00730F86" w:rsidRPr="00730F86" w:rsidRDefault="00730F86" w:rsidP="00730F86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0"/>
        <w:rPr>
          <w:rFonts w:ascii="Helvetica" w:eastAsia="Times New Roman" w:hAnsi="Helvetica" w:cs="Helvetica"/>
          <w:color w:val="212529"/>
          <w:sz w:val="23"/>
          <w:szCs w:val="23"/>
          <w:lang w:eastAsia="it-IT"/>
        </w:rPr>
      </w:pPr>
      <w:r w:rsidRPr="00730F86">
        <w:rPr>
          <w:rFonts w:ascii="Helvetica" w:eastAsia="Times New Roman" w:hAnsi="Helvetica" w:cs="Helvetica"/>
          <w:b/>
          <w:bCs/>
          <w:color w:val="212529"/>
          <w:sz w:val="23"/>
          <w:szCs w:val="23"/>
          <w:lang w:eastAsia="it-IT"/>
        </w:rPr>
        <w:t>Frustrazione</w:t>
      </w:r>
      <w:r w:rsidRPr="00730F86">
        <w:rPr>
          <w:rFonts w:ascii="Helvetica" w:eastAsia="Times New Roman" w:hAnsi="Helvetica" w:cs="Helvetica"/>
          <w:color w:val="212529"/>
          <w:sz w:val="23"/>
          <w:szCs w:val="23"/>
          <w:lang w:eastAsia="it-IT"/>
        </w:rPr>
        <w:t> (ad. es.: “Il cliente ha rifiutato di nuovo il campione.”)</w:t>
      </w:r>
    </w:p>
    <w:p w:rsidR="00730F86" w:rsidRPr="00730F86" w:rsidRDefault="00730F86" w:rsidP="00730F86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0"/>
        <w:rPr>
          <w:rFonts w:ascii="Helvetica" w:eastAsia="Times New Roman" w:hAnsi="Helvetica" w:cs="Helvetica"/>
          <w:color w:val="212529"/>
          <w:sz w:val="23"/>
          <w:szCs w:val="23"/>
          <w:lang w:eastAsia="it-IT"/>
        </w:rPr>
      </w:pPr>
      <w:r w:rsidRPr="00730F86">
        <w:rPr>
          <w:rFonts w:ascii="Helvetica" w:eastAsia="Times New Roman" w:hAnsi="Helvetica" w:cs="Helvetica"/>
          <w:b/>
          <w:bCs/>
          <w:color w:val="212529"/>
          <w:sz w:val="23"/>
          <w:szCs w:val="23"/>
          <w:lang w:eastAsia="it-IT"/>
        </w:rPr>
        <w:t>Eccessive rilavorazioni</w:t>
      </w:r>
      <w:r w:rsidRPr="00730F86">
        <w:rPr>
          <w:rFonts w:ascii="Helvetica" w:eastAsia="Times New Roman" w:hAnsi="Helvetica" w:cs="Helvetica"/>
          <w:color w:val="212529"/>
          <w:sz w:val="23"/>
          <w:szCs w:val="23"/>
          <w:lang w:eastAsia="it-IT"/>
        </w:rPr>
        <w:t> (ad es.: “Non possiamo accettare questo campione, per favore speditelo… di nuovo”)</w:t>
      </w:r>
    </w:p>
    <w:p w:rsidR="00730F86" w:rsidRPr="00730F86" w:rsidRDefault="00730F86" w:rsidP="00730F86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0"/>
        <w:rPr>
          <w:rFonts w:ascii="Helvetica" w:eastAsia="Times New Roman" w:hAnsi="Helvetica" w:cs="Helvetica"/>
          <w:color w:val="212529"/>
          <w:sz w:val="23"/>
          <w:szCs w:val="23"/>
          <w:lang w:eastAsia="it-IT"/>
        </w:rPr>
      </w:pPr>
      <w:r w:rsidRPr="00730F86">
        <w:rPr>
          <w:rFonts w:ascii="Helvetica" w:eastAsia="Times New Roman" w:hAnsi="Helvetica" w:cs="Helvetica"/>
          <w:b/>
          <w:bCs/>
          <w:color w:val="212529"/>
          <w:sz w:val="23"/>
          <w:szCs w:val="23"/>
          <w:lang w:eastAsia="it-IT"/>
        </w:rPr>
        <w:t>Costi per la spedizione dei campioni da approvare</w:t>
      </w:r>
      <w:r w:rsidRPr="00730F86">
        <w:rPr>
          <w:rFonts w:ascii="Helvetica" w:eastAsia="Times New Roman" w:hAnsi="Helvetica" w:cs="Helvetica"/>
          <w:color w:val="212529"/>
          <w:sz w:val="23"/>
          <w:szCs w:val="23"/>
          <w:lang w:eastAsia="it-IT"/>
        </w:rPr>
        <w:t> (ad. es.: “Per favore, inviateci il campione entro domani mattina, l’arrivo era previsto tre settimane fa.”)</w:t>
      </w:r>
    </w:p>
    <w:p w:rsidR="00730F86" w:rsidRPr="00730F86" w:rsidRDefault="00730F86" w:rsidP="00730F86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0"/>
        <w:rPr>
          <w:rFonts w:ascii="Helvetica" w:eastAsia="Times New Roman" w:hAnsi="Helvetica" w:cs="Helvetica"/>
          <w:color w:val="212529"/>
          <w:sz w:val="23"/>
          <w:szCs w:val="23"/>
          <w:lang w:eastAsia="it-IT"/>
        </w:rPr>
      </w:pPr>
      <w:r w:rsidRPr="00730F86">
        <w:rPr>
          <w:rFonts w:ascii="Helvetica" w:eastAsia="Times New Roman" w:hAnsi="Helvetica" w:cs="Helvetica"/>
          <w:b/>
          <w:bCs/>
          <w:color w:val="212529"/>
          <w:sz w:val="23"/>
          <w:szCs w:val="23"/>
          <w:lang w:eastAsia="it-IT"/>
        </w:rPr>
        <w:t>Perdita di tempo</w:t>
      </w:r>
      <w:r w:rsidRPr="00730F86">
        <w:rPr>
          <w:rFonts w:ascii="Helvetica" w:eastAsia="Times New Roman" w:hAnsi="Helvetica" w:cs="Helvetica"/>
          <w:color w:val="212529"/>
          <w:sz w:val="23"/>
          <w:szCs w:val="23"/>
          <w:lang w:eastAsia="it-IT"/>
        </w:rPr>
        <w:t> (ad. es.: “Chiedete al cliente se può accettare un cambiamento in corso di produzione”)</w:t>
      </w:r>
    </w:p>
    <w:p w:rsidR="00730F86" w:rsidRPr="00730F86" w:rsidRDefault="00730F86" w:rsidP="00730F86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0"/>
        <w:rPr>
          <w:rFonts w:ascii="Helvetica" w:eastAsia="Times New Roman" w:hAnsi="Helvetica" w:cs="Helvetica"/>
          <w:color w:val="212529"/>
          <w:sz w:val="23"/>
          <w:szCs w:val="23"/>
          <w:lang w:val="en-US" w:eastAsia="it-IT"/>
        </w:rPr>
      </w:pPr>
      <w:r w:rsidRPr="00730F86">
        <w:rPr>
          <w:rFonts w:ascii="Helvetica" w:eastAsia="Times New Roman" w:hAnsi="Helvetica" w:cs="Helvetica"/>
          <w:b/>
          <w:bCs/>
          <w:color w:val="212529"/>
          <w:sz w:val="23"/>
          <w:szCs w:val="23"/>
          <w:lang w:val="en-US" w:eastAsia="it-IT"/>
        </w:rPr>
        <w:t>Insoddisfazione</w:t>
      </w:r>
      <w:r w:rsidRPr="00730F86">
        <w:rPr>
          <w:rFonts w:ascii="Helvetica" w:eastAsia="Times New Roman" w:hAnsi="Helvetica" w:cs="Helvetica"/>
          <w:color w:val="212529"/>
          <w:sz w:val="23"/>
          <w:szCs w:val="23"/>
          <w:lang w:val="en-US" w:eastAsia="it-IT"/>
        </w:rPr>
        <w:t> (ex: “Ask the Brand if they can accept a Running Change.”)</w:t>
      </w:r>
    </w:p>
    <w:p w:rsidR="00730F86" w:rsidRPr="00730F86" w:rsidRDefault="00730F86" w:rsidP="00730F86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0"/>
        <w:rPr>
          <w:rFonts w:ascii="Helvetica" w:eastAsia="Times New Roman" w:hAnsi="Helvetica" w:cs="Helvetica"/>
          <w:color w:val="212529"/>
          <w:sz w:val="23"/>
          <w:szCs w:val="23"/>
          <w:lang w:eastAsia="it-IT"/>
        </w:rPr>
      </w:pPr>
      <w:r w:rsidRPr="00730F86">
        <w:rPr>
          <w:rFonts w:ascii="Helvetica" w:eastAsia="Times New Roman" w:hAnsi="Helvetica" w:cs="Helvetica"/>
          <w:color w:val="212529"/>
          <w:sz w:val="23"/>
          <w:szCs w:val="23"/>
          <w:lang w:eastAsia="it-IT"/>
        </w:rPr>
        <w:t>E infine, </w:t>
      </w:r>
      <w:r w:rsidRPr="00730F86">
        <w:rPr>
          <w:rFonts w:ascii="Helvetica" w:eastAsia="Times New Roman" w:hAnsi="Helvetica" w:cs="Helvetica"/>
          <w:b/>
          <w:bCs/>
          <w:color w:val="212529"/>
          <w:sz w:val="23"/>
          <w:szCs w:val="23"/>
          <w:lang w:eastAsia="it-IT"/>
        </w:rPr>
        <w:t>accettazione riluttante</w:t>
      </w:r>
      <w:r w:rsidRPr="00730F86">
        <w:rPr>
          <w:rFonts w:ascii="Helvetica" w:eastAsia="Times New Roman" w:hAnsi="Helvetica" w:cs="Helvetica"/>
          <w:color w:val="212529"/>
          <w:sz w:val="23"/>
          <w:szCs w:val="23"/>
          <w:lang w:eastAsia="it-IT"/>
        </w:rPr>
        <w:t> (ad es.: “Questa è la migliore concordanza possibile.”)</w:t>
      </w:r>
    </w:p>
    <w:p w:rsidR="00730F86" w:rsidRPr="00730F86" w:rsidRDefault="00730F86" w:rsidP="00730F86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it-IT"/>
        </w:rPr>
      </w:pPr>
      <w:r w:rsidRPr="00730F86">
        <w:rPr>
          <w:rFonts w:ascii="Helvetica" w:eastAsia="Times New Roman" w:hAnsi="Helvetica" w:cs="Helvetica"/>
          <w:color w:val="212529"/>
          <w:sz w:val="24"/>
          <w:szCs w:val="24"/>
          <w:lang w:eastAsia="it-IT"/>
        </w:rPr>
        <w:lastRenderedPageBreak/>
        <w:t>Quindi, se utilizzi prodotti Pantone per specificare o approvare i colori con i tuoi partner di design o produzione, ti suggeriamo di incoraggiarli a mantenere aggiornate le loro guide (ad esempio acquistandole nello stesso momento).</w:t>
      </w:r>
    </w:p>
    <w:p w:rsidR="00730F86" w:rsidRPr="00730F86" w:rsidRDefault="00730F86" w:rsidP="00730F8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aps/>
          <w:color w:val="4074C0"/>
          <w:sz w:val="27"/>
          <w:szCs w:val="27"/>
          <w:lang w:eastAsia="it-IT"/>
        </w:rPr>
      </w:pPr>
      <w:r w:rsidRPr="00730F86">
        <w:rPr>
          <w:rFonts w:ascii="Helvetica" w:eastAsia="Times New Roman" w:hAnsi="Helvetica" w:cs="Helvetica"/>
          <w:b/>
          <w:bCs/>
          <w:caps/>
          <w:color w:val="4074C0"/>
          <w:sz w:val="27"/>
          <w:szCs w:val="27"/>
          <w:lang w:eastAsia="it-IT"/>
        </w:rPr>
        <w:t>LE SOLID CHIPS POSSONO DIVENTARE LA TUA SALVEZZA!</w:t>
      </w:r>
    </w:p>
    <w:p w:rsidR="00730F86" w:rsidRPr="00730F86" w:rsidRDefault="00730F86" w:rsidP="00730F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it-IT"/>
        </w:rPr>
      </w:pPr>
      <w:r w:rsidRPr="00730F86">
        <w:rPr>
          <w:rFonts w:ascii="Helvetica" w:eastAsia="Times New Roman" w:hAnsi="Helvetica" w:cs="Helvetica"/>
          <w:color w:val="212529"/>
          <w:sz w:val="24"/>
          <w:szCs w:val="24"/>
          <w:lang w:eastAsia="it-IT"/>
        </w:rPr>
        <w:t>Se hai il timore che le guide dei tuoi partner di produzione non siano aggiornate, ti consigliamo di allegare sempre le </w:t>
      </w:r>
      <w:hyperlink r:id="rId12" w:tooltip="Click to Learn More about PANTONE Solid Chips" w:history="1">
        <w:r w:rsidRPr="00730F86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it-IT"/>
          </w:rPr>
          <w:t>PANTONE Solid Chips</w:t>
        </w:r>
      </w:hyperlink>
      <w:r w:rsidRPr="00730F86">
        <w:rPr>
          <w:rFonts w:ascii="Helvetica" w:eastAsia="Times New Roman" w:hAnsi="Helvetica" w:cs="Helvetica"/>
          <w:color w:val="212529"/>
          <w:sz w:val="24"/>
          <w:szCs w:val="24"/>
          <w:lang w:eastAsia="it-IT"/>
        </w:rPr>
        <w:t> al tuo materiale grafico per garantire la precisione dei colori.</w:t>
      </w:r>
    </w:p>
    <w:p w:rsidR="00730F86" w:rsidRPr="00730F86" w:rsidRDefault="00730F86" w:rsidP="00730F86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it-IT"/>
        </w:rPr>
      </w:pPr>
      <w:r w:rsidRPr="00730F86">
        <w:rPr>
          <w:rFonts w:ascii="Helvetica" w:eastAsia="Times New Roman" w:hAnsi="Helvetica" w:cs="Helvetica"/>
          <w:color w:val="212529"/>
          <w:sz w:val="24"/>
          <w:szCs w:val="24"/>
          <w:lang w:eastAsia="it-IT"/>
        </w:rPr>
        <w:t>Le Solid Chips sono uno strumento eccellente per la comunicazione del colore perché:</w:t>
      </w:r>
    </w:p>
    <w:p w:rsidR="00730F86" w:rsidRPr="00730F86" w:rsidRDefault="00730F86" w:rsidP="00730F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3"/>
          <w:szCs w:val="23"/>
          <w:lang w:eastAsia="it-IT"/>
        </w:rPr>
      </w:pPr>
      <w:r w:rsidRPr="00730F86">
        <w:rPr>
          <w:rFonts w:ascii="Helvetica" w:eastAsia="Times New Roman" w:hAnsi="Helvetica" w:cs="Helvetica"/>
          <w:color w:val="212529"/>
          <w:sz w:val="23"/>
          <w:szCs w:val="23"/>
          <w:lang w:eastAsia="it-IT"/>
        </w:rPr>
        <w:t>Allegate a materiale grafico mostrano immediatamente aspettative e intenti cromatici desiderati</w:t>
      </w:r>
    </w:p>
    <w:p w:rsidR="00730F86" w:rsidRPr="00730F86" w:rsidRDefault="00730F86" w:rsidP="00730F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3"/>
          <w:szCs w:val="23"/>
          <w:lang w:eastAsia="it-IT"/>
        </w:rPr>
      </w:pPr>
      <w:r w:rsidRPr="00730F86">
        <w:rPr>
          <w:rFonts w:ascii="Helvetica" w:eastAsia="Times New Roman" w:hAnsi="Helvetica" w:cs="Helvetica"/>
          <w:color w:val="212529"/>
          <w:sz w:val="23"/>
          <w:szCs w:val="23"/>
          <w:lang w:eastAsia="it-IT"/>
        </w:rPr>
        <w:t>Sono facilmente condivisibili e possono essere spedite senza difficoltà</w:t>
      </w:r>
    </w:p>
    <w:p w:rsidR="00730F86" w:rsidRPr="00730F86" w:rsidRDefault="00730F86" w:rsidP="00730F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3"/>
          <w:szCs w:val="23"/>
          <w:lang w:eastAsia="it-IT"/>
        </w:rPr>
      </w:pPr>
      <w:r w:rsidRPr="00730F86">
        <w:rPr>
          <w:rFonts w:ascii="Helvetica" w:eastAsia="Times New Roman" w:hAnsi="Helvetica" w:cs="Helvetica"/>
          <w:color w:val="212529"/>
          <w:sz w:val="23"/>
          <w:szCs w:val="23"/>
          <w:lang w:eastAsia="it-IT"/>
        </w:rPr>
        <w:t>Lo stampatore potrà contare su una precisa rappresentazione fisica del colore da ottenere con la macchina da stampa</w:t>
      </w:r>
    </w:p>
    <w:p w:rsidR="00730F86" w:rsidRPr="00730F86" w:rsidRDefault="00730F86" w:rsidP="00730F86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ind w:left="0"/>
        <w:rPr>
          <w:rFonts w:ascii="Helvetica" w:eastAsia="Times New Roman" w:hAnsi="Helvetica" w:cs="Helvetica"/>
          <w:color w:val="212529"/>
          <w:sz w:val="23"/>
          <w:szCs w:val="23"/>
          <w:lang w:eastAsia="it-IT"/>
        </w:rPr>
      </w:pPr>
      <w:r w:rsidRPr="00730F86">
        <w:rPr>
          <w:rFonts w:ascii="Helvetica" w:eastAsia="Times New Roman" w:hAnsi="Helvetica" w:cs="Helvetica"/>
          <w:color w:val="212529"/>
          <w:sz w:val="23"/>
          <w:szCs w:val="23"/>
          <w:lang w:eastAsia="it-IT"/>
        </w:rPr>
        <w:t xml:space="preserve">Le schede per ogni colore sono molteplici e facili da sostituire quando ti occorrono Chip </w:t>
      </w:r>
      <w:proofErr w:type="spellStart"/>
      <w:r w:rsidRPr="00730F86">
        <w:rPr>
          <w:rFonts w:ascii="Helvetica" w:eastAsia="Times New Roman" w:hAnsi="Helvetica" w:cs="Helvetica"/>
          <w:color w:val="212529"/>
          <w:sz w:val="23"/>
          <w:szCs w:val="23"/>
          <w:lang w:eastAsia="it-IT"/>
        </w:rPr>
        <w:t>Replacements</w:t>
      </w:r>
      <w:proofErr w:type="spellEnd"/>
      <w:r w:rsidRPr="00730F86">
        <w:rPr>
          <w:rFonts w:ascii="Helvetica" w:eastAsia="Times New Roman" w:hAnsi="Helvetica" w:cs="Helvetica"/>
          <w:color w:val="212529"/>
          <w:sz w:val="23"/>
          <w:szCs w:val="23"/>
          <w:lang w:eastAsia="it-IT"/>
        </w:rPr>
        <w:t xml:space="preserve"> per i tuoi campionari </w:t>
      </w:r>
      <w:hyperlink r:id="rId13" w:tooltip="Click to Learn More about PANTONE Solid Chips" w:history="1">
        <w:r w:rsidRPr="00730F86">
          <w:rPr>
            <w:rFonts w:ascii="Helvetica" w:eastAsia="Times New Roman" w:hAnsi="Helvetica" w:cs="Helvetica"/>
            <w:color w:val="000000"/>
            <w:sz w:val="23"/>
            <w:szCs w:val="23"/>
            <w:u w:val="single"/>
            <w:lang w:eastAsia="it-IT"/>
          </w:rPr>
          <w:t>Solid Chips</w:t>
        </w:r>
      </w:hyperlink>
      <w:r w:rsidRPr="00730F86">
        <w:rPr>
          <w:rFonts w:ascii="Helvetica" w:eastAsia="Times New Roman" w:hAnsi="Helvetica" w:cs="Helvetica"/>
          <w:color w:val="212529"/>
          <w:sz w:val="23"/>
          <w:szCs w:val="23"/>
          <w:lang w:eastAsia="it-IT"/>
        </w:rPr>
        <w:t>.</w:t>
      </w:r>
    </w:p>
    <w:p w:rsidR="00730F86" w:rsidRPr="00730F86" w:rsidRDefault="00730F86" w:rsidP="00730F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3"/>
          <w:szCs w:val="23"/>
          <w:lang w:eastAsia="it-IT"/>
        </w:rPr>
      </w:pPr>
      <w:r w:rsidRPr="00730F86">
        <w:rPr>
          <w:rFonts w:ascii="Helvetica" w:eastAsia="Times New Roman" w:hAnsi="Helvetica" w:cs="Helvetica"/>
          <w:noProof/>
          <w:color w:val="212529"/>
          <w:sz w:val="23"/>
          <w:szCs w:val="23"/>
          <w:lang w:eastAsia="it-IT"/>
        </w:rPr>
        <w:drawing>
          <wp:inline distT="0" distB="0" distL="0" distR="0">
            <wp:extent cx="5562600" cy="3286125"/>
            <wp:effectExtent l="0" t="0" r="0" b="9525"/>
            <wp:docPr id="2" name="Immagine 2" descr="How Many Pantone Colors Are You Missing (Graphic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w Many Pantone Colors Are You Missing (Graphics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F86" w:rsidRPr="00730F86" w:rsidRDefault="00730F86" w:rsidP="00730F86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i/>
          <w:iCs/>
          <w:color w:val="212529"/>
          <w:sz w:val="24"/>
          <w:szCs w:val="24"/>
          <w:lang w:eastAsia="it-IT"/>
        </w:rPr>
      </w:pPr>
      <w:r w:rsidRPr="00730F86">
        <w:rPr>
          <w:rFonts w:ascii="Helvetica" w:eastAsia="Times New Roman" w:hAnsi="Helvetica" w:cs="Helvetica"/>
          <w:i/>
          <w:iCs/>
          <w:color w:val="212529"/>
          <w:sz w:val="24"/>
          <w:szCs w:val="24"/>
          <w:lang w:eastAsia="it-IT"/>
        </w:rPr>
        <w:t>Per garantire l’accuratezza, Pantone raccomanda inoltre che le schede dei campionari PANTONE SOLID CHIPS accompagnino sempre il materiale grafico come riferimento del colore da ottenere in fase di stampa.</w:t>
      </w:r>
    </w:p>
    <w:p w:rsidR="00730F86" w:rsidRPr="00730F86" w:rsidRDefault="00730F86" w:rsidP="00730F8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aps/>
          <w:color w:val="4074C0"/>
          <w:sz w:val="27"/>
          <w:szCs w:val="27"/>
          <w:lang w:eastAsia="it-IT"/>
        </w:rPr>
      </w:pPr>
      <w:r w:rsidRPr="00730F86">
        <w:rPr>
          <w:rFonts w:ascii="Helvetica" w:eastAsia="Times New Roman" w:hAnsi="Helvetica" w:cs="Helvetica"/>
          <w:b/>
          <w:bCs/>
          <w:caps/>
          <w:color w:val="4074C0"/>
          <w:sz w:val="27"/>
          <w:szCs w:val="27"/>
          <w:lang w:eastAsia="it-IT"/>
        </w:rPr>
        <w:t>NUOVI COLORI, NUOVE POSSIBILITÀ!</w:t>
      </w:r>
    </w:p>
    <w:p w:rsidR="00730F86" w:rsidRPr="00730F86" w:rsidRDefault="00730F86" w:rsidP="00730F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it-IT"/>
        </w:rPr>
      </w:pPr>
      <w:r w:rsidRPr="00730F86">
        <w:rPr>
          <w:rFonts w:ascii="Helvetica" w:eastAsia="Times New Roman" w:hAnsi="Helvetica" w:cs="Helvetica"/>
          <w:color w:val="212529"/>
          <w:sz w:val="24"/>
          <w:szCs w:val="24"/>
          <w:lang w:eastAsia="it-IT"/>
        </w:rPr>
        <w:t>Illustrando il presente e prevedendo le esigenze del futuro, Pantone ha introdotto con orgoglio </w:t>
      </w:r>
      <w:hyperlink r:id="rId15" w:tooltip="Click to Read about Pantone's Latest Addition of New Colors" w:history="1">
        <w:r w:rsidRPr="00730F86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it-IT"/>
          </w:rPr>
          <w:t>294 nuovi colori a settembre 2019</w:t>
        </w:r>
      </w:hyperlink>
      <w:r w:rsidRPr="00730F86">
        <w:rPr>
          <w:rFonts w:ascii="Helvetica" w:eastAsia="Times New Roman" w:hAnsi="Helvetica" w:cs="Helvetica"/>
          <w:color w:val="212529"/>
          <w:sz w:val="24"/>
          <w:szCs w:val="24"/>
          <w:lang w:eastAsia="it-IT"/>
        </w:rPr>
        <w:t> per offrire ai designer una più ampia gamma di possibilità di espressione e libertà. Quando si tratta di prendere decisioni di design, è fondamentale avere a disposizione i colori giusti. Immagina le possibilità creative con ben 2161 colori solidi PANTONE richiesti dal mercato!</w:t>
      </w:r>
    </w:p>
    <w:p w:rsidR="00730F86" w:rsidRPr="00730F86" w:rsidRDefault="00730F86" w:rsidP="00730F8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it-IT"/>
        </w:rPr>
      </w:pPr>
      <w:r w:rsidRPr="00730F86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it-IT"/>
        </w:rPr>
        <w:lastRenderedPageBreak/>
        <w:t>Ecco cosa troverai nella nostra serie aggiornata di strumenti globali per la comunicazione del colore:</w:t>
      </w:r>
    </w:p>
    <w:p w:rsidR="00730F86" w:rsidRPr="00730F86" w:rsidRDefault="00730F86" w:rsidP="00730F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3"/>
          <w:szCs w:val="23"/>
          <w:lang w:eastAsia="it-IT"/>
        </w:rPr>
      </w:pPr>
      <w:r w:rsidRPr="00730F86">
        <w:rPr>
          <w:rFonts w:ascii="Helvetica" w:eastAsia="Times New Roman" w:hAnsi="Helvetica" w:cs="Helvetica"/>
          <w:color w:val="212529"/>
          <w:sz w:val="23"/>
          <w:szCs w:val="23"/>
          <w:lang w:eastAsia="it-IT"/>
        </w:rPr>
        <w:t>Un totale di 2161 colori solidi Pantone richiesti dal mercato.</w:t>
      </w:r>
    </w:p>
    <w:p w:rsidR="00730F86" w:rsidRPr="00730F86" w:rsidRDefault="00730F86" w:rsidP="00730F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3"/>
          <w:szCs w:val="23"/>
          <w:lang w:eastAsia="it-IT"/>
        </w:rPr>
      </w:pPr>
      <w:r w:rsidRPr="00730F86">
        <w:rPr>
          <w:rFonts w:ascii="Helvetica" w:eastAsia="Times New Roman" w:hAnsi="Helvetica" w:cs="Helvetica"/>
          <w:color w:val="212529"/>
          <w:sz w:val="23"/>
          <w:szCs w:val="23"/>
          <w:lang w:eastAsia="it-IT"/>
        </w:rPr>
        <w:t>Colori rilevanti e previsti per il packaging contemporaneo, creati in collaborazione con i principali brand.</w:t>
      </w:r>
    </w:p>
    <w:p w:rsidR="00730F86" w:rsidRPr="00730F86" w:rsidRDefault="00730F86" w:rsidP="00730F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3"/>
          <w:szCs w:val="23"/>
          <w:lang w:eastAsia="it-IT"/>
        </w:rPr>
      </w:pPr>
      <w:r w:rsidRPr="00730F86">
        <w:rPr>
          <w:rFonts w:ascii="Helvetica" w:eastAsia="Times New Roman" w:hAnsi="Helvetica" w:cs="Helvetica"/>
          <w:color w:val="212529"/>
          <w:sz w:val="23"/>
          <w:szCs w:val="23"/>
          <w:lang w:eastAsia="it-IT"/>
        </w:rPr>
        <w:t>Enfasi su gamme specifiche di colori derivanti dalle richieste del mercato: la nostra community ci ha domandato colori e noi abbiamo cercato di soddisfare le richieste più diffuse.</w:t>
      </w:r>
    </w:p>
    <w:p w:rsidR="00730F86" w:rsidRPr="00730F86" w:rsidRDefault="00730F86" w:rsidP="00730F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3"/>
          <w:szCs w:val="23"/>
          <w:lang w:eastAsia="it-IT"/>
        </w:rPr>
      </w:pPr>
      <w:r w:rsidRPr="00730F86">
        <w:rPr>
          <w:rFonts w:ascii="Helvetica" w:eastAsia="Times New Roman" w:hAnsi="Helvetica" w:cs="Helvetica"/>
          <w:color w:val="212529"/>
          <w:sz w:val="23"/>
          <w:szCs w:val="23"/>
          <w:lang w:eastAsia="it-IT"/>
        </w:rPr>
        <w:t>294 nuovi modi di dare libero sfogo alla tua creatività.</w:t>
      </w:r>
    </w:p>
    <w:p w:rsidR="00730F86" w:rsidRPr="00730F86" w:rsidRDefault="00730F86" w:rsidP="00730F86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ind w:left="0"/>
        <w:rPr>
          <w:rFonts w:ascii="Helvetica" w:eastAsia="Times New Roman" w:hAnsi="Helvetica" w:cs="Helvetica"/>
          <w:color w:val="212529"/>
          <w:sz w:val="23"/>
          <w:szCs w:val="23"/>
          <w:lang w:eastAsia="it-IT"/>
        </w:rPr>
      </w:pPr>
      <w:r w:rsidRPr="00730F86">
        <w:rPr>
          <w:rFonts w:ascii="Helvetica" w:eastAsia="Times New Roman" w:hAnsi="Helvetica" w:cs="Helvetica"/>
          <w:color w:val="212529"/>
          <w:sz w:val="23"/>
          <w:szCs w:val="23"/>
          <w:lang w:eastAsia="it-IT"/>
        </w:rPr>
        <w:t>Fai vivere i colori, digitalmente</w:t>
      </w:r>
      <w:r w:rsidRPr="00730F86">
        <w:rPr>
          <w:rFonts w:ascii="Helvetica" w:eastAsia="Times New Roman" w:hAnsi="Helvetica" w:cs="Helvetica"/>
          <w:color w:val="212529"/>
          <w:sz w:val="23"/>
          <w:szCs w:val="23"/>
          <w:lang w:eastAsia="it-IT"/>
        </w:rPr>
        <w:br/>
        <w:t>Scopri come Pantone</w:t>
      </w:r>
      <w:r w:rsidRPr="00730F86">
        <w:rPr>
          <w:rFonts w:ascii="Helvetica" w:eastAsia="Times New Roman" w:hAnsi="Helvetica" w:cs="Helvetica"/>
          <w:color w:val="212529"/>
          <w:sz w:val="17"/>
          <w:szCs w:val="17"/>
          <w:vertAlign w:val="superscript"/>
          <w:lang w:eastAsia="it-IT"/>
        </w:rPr>
        <w:t>®</w:t>
      </w:r>
      <w:r w:rsidRPr="00730F86">
        <w:rPr>
          <w:rFonts w:ascii="Helvetica" w:eastAsia="Times New Roman" w:hAnsi="Helvetica" w:cs="Helvetica"/>
          <w:color w:val="212529"/>
          <w:sz w:val="23"/>
          <w:szCs w:val="23"/>
          <w:lang w:eastAsia="it-IT"/>
        </w:rPr>
        <w:t> Extension per Adobe Creative Cloud ti permette di portare i colori Pantone fisici nel tuo workflow digitale tramite Adobe</w:t>
      </w:r>
      <w:r w:rsidRPr="00730F86">
        <w:rPr>
          <w:rFonts w:ascii="Helvetica" w:eastAsia="Times New Roman" w:hAnsi="Helvetica" w:cs="Helvetica"/>
          <w:color w:val="212529"/>
          <w:sz w:val="17"/>
          <w:szCs w:val="17"/>
          <w:vertAlign w:val="superscript"/>
          <w:lang w:eastAsia="it-IT"/>
        </w:rPr>
        <w:t>®</w:t>
      </w:r>
      <w:r w:rsidRPr="00730F86">
        <w:rPr>
          <w:rFonts w:ascii="Helvetica" w:eastAsia="Times New Roman" w:hAnsi="Helvetica" w:cs="Helvetica"/>
          <w:color w:val="212529"/>
          <w:sz w:val="23"/>
          <w:szCs w:val="23"/>
          <w:lang w:eastAsia="it-IT"/>
        </w:rPr>
        <w:t> Creative Cloud (</w:t>
      </w:r>
      <w:proofErr w:type="spellStart"/>
      <w:r w:rsidRPr="00730F86">
        <w:rPr>
          <w:rFonts w:ascii="Helvetica" w:eastAsia="Times New Roman" w:hAnsi="Helvetica" w:cs="Helvetica"/>
          <w:color w:val="212529"/>
          <w:sz w:val="23"/>
          <w:szCs w:val="23"/>
          <w:lang w:eastAsia="it-IT"/>
        </w:rPr>
        <w:t>InDesign</w:t>
      </w:r>
      <w:proofErr w:type="spellEnd"/>
      <w:r w:rsidRPr="00730F86">
        <w:rPr>
          <w:rFonts w:ascii="Helvetica" w:eastAsia="Times New Roman" w:hAnsi="Helvetica" w:cs="Helvetica"/>
          <w:color w:val="212529"/>
          <w:sz w:val="17"/>
          <w:szCs w:val="17"/>
          <w:vertAlign w:val="superscript"/>
          <w:lang w:eastAsia="it-IT"/>
        </w:rPr>
        <w:t>®</w:t>
      </w:r>
      <w:r w:rsidRPr="00730F86">
        <w:rPr>
          <w:rFonts w:ascii="Helvetica" w:eastAsia="Times New Roman" w:hAnsi="Helvetica" w:cs="Helvetica"/>
          <w:color w:val="212529"/>
          <w:sz w:val="23"/>
          <w:szCs w:val="23"/>
          <w:lang w:eastAsia="it-IT"/>
        </w:rPr>
        <w:t>, Photoshop</w:t>
      </w:r>
      <w:r w:rsidRPr="00730F86">
        <w:rPr>
          <w:rFonts w:ascii="Helvetica" w:eastAsia="Times New Roman" w:hAnsi="Helvetica" w:cs="Helvetica"/>
          <w:color w:val="212529"/>
          <w:sz w:val="17"/>
          <w:szCs w:val="17"/>
          <w:vertAlign w:val="superscript"/>
          <w:lang w:eastAsia="it-IT"/>
        </w:rPr>
        <w:t>®</w:t>
      </w:r>
      <w:r w:rsidRPr="00730F86">
        <w:rPr>
          <w:rFonts w:ascii="Helvetica" w:eastAsia="Times New Roman" w:hAnsi="Helvetica" w:cs="Helvetica"/>
          <w:color w:val="212529"/>
          <w:sz w:val="23"/>
          <w:szCs w:val="23"/>
          <w:lang w:eastAsia="it-IT"/>
        </w:rPr>
        <w:t>, e Illustrator</w:t>
      </w:r>
      <w:r w:rsidRPr="00730F86">
        <w:rPr>
          <w:rFonts w:ascii="Helvetica" w:eastAsia="Times New Roman" w:hAnsi="Helvetica" w:cs="Helvetica"/>
          <w:color w:val="212529"/>
          <w:sz w:val="17"/>
          <w:szCs w:val="17"/>
          <w:vertAlign w:val="superscript"/>
          <w:lang w:eastAsia="it-IT"/>
        </w:rPr>
        <w:t>®</w:t>
      </w:r>
      <w:r w:rsidRPr="00730F86">
        <w:rPr>
          <w:rFonts w:ascii="Helvetica" w:eastAsia="Times New Roman" w:hAnsi="Helvetica" w:cs="Helvetica"/>
          <w:color w:val="212529"/>
          <w:sz w:val="23"/>
          <w:szCs w:val="23"/>
          <w:lang w:eastAsia="it-IT"/>
        </w:rPr>
        <w:t>).</w:t>
      </w:r>
      <w:r w:rsidRPr="00730F86">
        <w:rPr>
          <w:rFonts w:ascii="Helvetica" w:eastAsia="Times New Roman" w:hAnsi="Helvetica" w:cs="Helvetica"/>
          <w:color w:val="212529"/>
          <w:sz w:val="23"/>
          <w:szCs w:val="23"/>
          <w:lang w:eastAsia="it-IT"/>
        </w:rPr>
        <w:br/>
      </w:r>
      <w:hyperlink r:id="rId16" w:tooltip="Clicca per maggiori informazioni su Pantone Extension for Adobe Creative Cloud" w:history="1">
        <w:r w:rsidRPr="00730F86">
          <w:rPr>
            <w:rFonts w:ascii="Helvetica" w:eastAsia="Times New Roman" w:hAnsi="Helvetica" w:cs="Helvetica"/>
            <w:b/>
            <w:bCs/>
            <w:color w:val="000000"/>
            <w:sz w:val="23"/>
            <w:szCs w:val="23"/>
            <w:u w:val="single"/>
            <w:lang w:eastAsia="it-IT"/>
          </w:rPr>
          <w:t>ULTERIORI INFORMAZIONI</w:t>
        </w:r>
      </w:hyperlink>
    </w:p>
    <w:p w:rsidR="00730F86" w:rsidRPr="00730F86" w:rsidRDefault="00730F86" w:rsidP="00730F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3"/>
          <w:szCs w:val="23"/>
          <w:lang w:eastAsia="it-IT"/>
        </w:rPr>
      </w:pPr>
      <w:r w:rsidRPr="00730F86">
        <w:rPr>
          <w:rFonts w:ascii="Helvetica" w:eastAsia="Times New Roman" w:hAnsi="Helvetica" w:cs="Helvetica"/>
          <w:noProof/>
          <w:color w:val="212529"/>
          <w:sz w:val="23"/>
          <w:szCs w:val="23"/>
          <w:lang w:eastAsia="it-IT"/>
        </w:rPr>
        <w:drawing>
          <wp:inline distT="0" distB="0" distL="0" distR="0">
            <wp:extent cx="5562600" cy="3429000"/>
            <wp:effectExtent l="0" t="0" r="0" b="0"/>
            <wp:docPr id="1" name="Immagine 1" descr="How Many Pantone Colors Are You Missing (Graphic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ow Many Pantone Colors Are You Missing (Graphics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86B" w:rsidRDefault="004B386B"/>
    <w:sectPr w:rsidR="004B38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028AD"/>
    <w:multiLevelType w:val="multilevel"/>
    <w:tmpl w:val="38A2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55585F"/>
    <w:multiLevelType w:val="multilevel"/>
    <w:tmpl w:val="E772B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4D414C"/>
    <w:multiLevelType w:val="multilevel"/>
    <w:tmpl w:val="9D58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18D20A9"/>
    <w:multiLevelType w:val="multilevel"/>
    <w:tmpl w:val="4368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2663C8B"/>
    <w:multiLevelType w:val="multilevel"/>
    <w:tmpl w:val="DDD8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86"/>
    <w:rsid w:val="00307046"/>
    <w:rsid w:val="004B386B"/>
    <w:rsid w:val="0073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9419D-EB19-4E31-BF5A-2F61D8D8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30F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730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730F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730F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30F8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30F8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30F8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30F8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30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old">
    <w:name w:val="bold"/>
    <w:basedOn w:val="Normale"/>
    <w:rsid w:val="00730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30F86"/>
    <w:rPr>
      <w:color w:val="0000FF"/>
      <w:u w:val="single"/>
    </w:rPr>
  </w:style>
  <w:style w:type="paragraph" w:customStyle="1" w:styleId="caption">
    <w:name w:val="caption"/>
    <w:basedOn w:val="Normale"/>
    <w:rsid w:val="00730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bold1">
    <w:name w:val="bold1"/>
    <w:basedOn w:val="Carpredefinitoparagrafo"/>
    <w:rsid w:val="00730F86"/>
  </w:style>
  <w:style w:type="character" w:styleId="Enfasigrassetto">
    <w:name w:val="Strong"/>
    <w:basedOn w:val="Carpredefinitoparagrafo"/>
    <w:uiPriority w:val="22"/>
    <w:qFormat/>
    <w:rsid w:val="00730F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1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store.pantone.com/it/it/solid-chips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store.pantone.com/it/it/solid-chips.html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s://store.pantone.com/it/it/pantone-extension-for-adobe-creative-cloud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hyperlink" Target="https://store.pantone.com/it/it/articles/product-spotlight/colore-con-sicurezza.html" TargetMode="External"/><Relationship Id="rId10" Type="http://schemas.openxmlformats.org/officeDocument/2006/relationships/hyperlink" Target="https://store.pantone.com/it/it/system/grafica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Silvestrini</dc:creator>
  <cp:keywords/>
  <dc:description/>
  <cp:lastModifiedBy>Andrea Silvestrini</cp:lastModifiedBy>
  <cp:revision>2</cp:revision>
  <dcterms:created xsi:type="dcterms:W3CDTF">2019-10-22T10:18:00Z</dcterms:created>
  <dcterms:modified xsi:type="dcterms:W3CDTF">2019-10-22T10:19:00Z</dcterms:modified>
</cp:coreProperties>
</file>